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D121B" w:rsidRDefault="005208D3">
      <w:pPr>
        <w:rPr>
          <w:b/>
          <w:u w:val="single"/>
        </w:rPr>
      </w:pPr>
      <w:r>
        <w:t xml:space="preserve">                                                     </w:t>
      </w:r>
      <w:r>
        <w:rPr>
          <w:b/>
          <w:u w:val="single"/>
        </w:rPr>
        <w:t>Årsmøde i Vejle jægerråd 20-01-2025</w:t>
      </w:r>
    </w:p>
    <w:p w:rsidR="005208D3" w:rsidRDefault="005208D3">
      <w:pPr>
        <w:rPr>
          <w:b/>
          <w:sz w:val="18"/>
          <w:szCs w:val="18"/>
          <w:u w:val="single"/>
        </w:rPr>
      </w:pPr>
    </w:p>
    <w:p w:rsidR="005208D3" w:rsidRDefault="005208D3">
      <w:pPr>
        <w:rPr>
          <w:b/>
          <w:sz w:val="18"/>
          <w:szCs w:val="18"/>
          <w:u w:val="single"/>
        </w:rPr>
      </w:pPr>
    </w:p>
    <w:p w:rsidR="005208D3" w:rsidRPr="005208D3" w:rsidRDefault="005208D3">
      <w:pPr>
        <w:rPr>
          <w:b/>
          <w:sz w:val="20"/>
          <w:szCs w:val="20"/>
          <w:u w:val="single"/>
        </w:rPr>
      </w:pPr>
      <w:r w:rsidRPr="005208D3">
        <w:rPr>
          <w:b/>
          <w:sz w:val="20"/>
          <w:szCs w:val="20"/>
          <w:u w:val="single"/>
        </w:rPr>
        <w:t xml:space="preserve">1)  Valg af dirigent og </w:t>
      </w:r>
      <w:proofErr w:type="spellStart"/>
      <w:r w:rsidRPr="005208D3">
        <w:rPr>
          <w:b/>
          <w:sz w:val="20"/>
          <w:szCs w:val="20"/>
          <w:u w:val="single"/>
        </w:rPr>
        <w:t>rereferent</w:t>
      </w:r>
      <w:proofErr w:type="spellEnd"/>
    </w:p>
    <w:p w:rsidR="005208D3" w:rsidRDefault="005208D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Dirigent :</w:t>
      </w:r>
      <w:proofErr w:type="gramEnd"/>
      <w:r>
        <w:rPr>
          <w:sz w:val="18"/>
          <w:szCs w:val="18"/>
        </w:rPr>
        <w:t xml:space="preserve"> Rasmus Palmelund  </w:t>
      </w:r>
    </w:p>
    <w:p w:rsidR="005208D3" w:rsidRDefault="005208D3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Referent :</w:t>
      </w:r>
      <w:proofErr w:type="gramEnd"/>
      <w:r>
        <w:rPr>
          <w:sz w:val="18"/>
          <w:szCs w:val="18"/>
        </w:rPr>
        <w:t xml:space="preserve"> Jens Thorsen</w:t>
      </w:r>
    </w:p>
    <w:p w:rsidR="005208D3" w:rsidRDefault="005208D3">
      <w:pPr>
        <w:rPr>
          <w:b/>
          <w:sz w:val="20"/>
          <w:szCs w:val="20"/>
          <w:u w:val="single"/>
        </w:rPr>
      </w:pPr>
      <w:r w:rsidRPr="005208D3">
        <w:rPr>
          <w:b/>
          <w:sz w:val="20"/>
          <w:szCs w:val="20"/>
          <w:u w:val="single"/>
        </w:rPr>
        <w:t xml:space="preserve"> 2) Valg af stemmetællere</w:t>
      </w:r>
    </w:p>
    <w:p w:rsidR="005208D3" w:rsidRPr="005208D3" w:rsidRDefault="005208D3">
      <w:pPr>
        <w:rPr>
          <w:sz w:val="18"/>
          <w:szCs w:val="18"/>
        </w:rPr>
      </w:pPr>
      <w:r w:rsidRPr="005208D3">
        <w:rPr>
          <w:sz w:val="18"/>
          <w:szCs w:val="18"/>
        </w:rPr>
        <w:t>Stemmetællere. Jørn Pedersen og Jens Venø Kjellerup</w:t>
      </w:r>
    </w:p>
    <w:p w:rsidR="005208D3" w:rsidRDefault="005208D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3) Aflæggelse af formandsberetning</w:t>
      </w:r>
    </w:p>
    <w:p w:rsidR="00583619" w:rsidRDefault="00583619">
      <w:pPr>
        <w:rPr>
          <w:sz w:val="18"/>
          <w:szCs w:val="18"/>
        </w:rPr>
      </w:pPr>
      <w:r>
        <w:rPr>
          <w:sz w:val="18"/>
          <w:szCs w:val="18"/>
        </w:rPr>
        <w:t xml:space="preserve">Jægerrådets formand trak sig før </w:t>
      </w:r>
      <w:proofErr w:type="gramStart"/>
      <w:r>
        <w:rPr>
          <w:sz w:val="18"/>
          <w:szCs w:val="18"/>
        </w:rPr>
        <w:t>jul .</w:t>
      </w:r>
      <w:proofErr w:type="gramEnd"/>
      <w:r>
        <w:rPr>
          <w:sz w:val="18"/>
          <w:szCs w:val="18"/>
        </w:rPr>
        <w:t xml:space="preserve"> Derfor er Kenneth Søbye fungerende formand. </w:t>
      </w:r>
    </w:p>
    <w:p w:rsidR="005208D3" w:rsidRDefault="00583619">
      <w:pPr>
        <w:rPr>
          <w:sz w:val="18"/>
          <w:szCs w:val="18"/>
        </w:rPr>
      </w:pPr>
      <w:r>
        <w:rPr>
          <w:sz w:val="18"/>
          <w:szCs w:val="18"/>
        </w:rPr>
        <w:t xml:space="preserve">Ny kasserer i Kreds 4 er Birthe M. Laursen fra Ringgive. Nye koordinatorer for </w:t>
      </w:r>
      <w:proofErr w:type="spellStart"/>
      <w:r>
        <w:rPr>
          <w:sz w:val="18"/>
          <w:szCs w:val="18"/>
        </w:rPr>
        <w:t>hhv</w:t>
      </w:r>
      <w:proofErr w:type="spellEnd"/>
      <w:r>
        <w:rPr>
          <w:sz w:val="18"/>
          <w:szCs w:val="18"/>
        </w:rPr>
        <w:t xml:space="preserve"> buejagt og </w:t>
      </w:r>
      <w:proofErr w:type="spellStart"/>
      <w:r>
        <w:rPr>
          <w:sz w:val="18"/>
          <w:szCs w:val="18"/>
        </w:rPr>
        <w:t>nyjægere</w:t>
      </w:r>
      <w:proofErr w:type="spellEnd"/>
      <w:r>
        <w:rPr>
          <w:sz w:val="18"/>
          <w:szCs w:val="18"/>
        </w:rPr>
        <w:t>.</w:t>
      </w:r>
    </w:p>
    <w:p w:rsidR="00583619" w:rsidRDefault="00583619">
      <w:pPr>
        <w:rPr>
          <w:sz w:val="18"/>
          <w:szCs w:val="18"/>
        </w:rPr>
      </w:pPr>
      <w:r>
        <w:rPr>
          <w:sz w:val="18"/>
          <w:szCs w:val="18"/>
        </w:rPr>
        <w:t xml:space="preserve">NST-brugerråd: Jens Venø er indvalgt i NST Trekantens brugerråd. Her har man afholdt en del </w:t>
      </w:r>
      <w:proofErr w:type="spellStart"/>
      <w:r>
        <w:rPr>
          <w:sz w:val="18"/>
          <w:szCs w:val="18"/>
        </w:rPr>
        <w:t>nyjæger</w:t>
      </w:r>
      <w:proofErr w:type="spellEnd"/>
      <w:r>
        <w:rPr>
          <w:sz w:val="18"/>
          <w:szCs w:val="18"/>
        </w:rPr>
        <w:t>-jagter. Bortset fra dette kører Brugerrådene på lavt blus.</w:t>
      </w:r>
    </w:p>
    <w:p w:rsidR="005208D3" w:rsidRDefault="004A3B12">
      <w:pPr>
        <w:rPr>
          <w:sz w:val="18"/>
          <w:szCs w:val="18"/>
        </w:rPr>
      </w:pPr>
      <w:r>
        <w:rPr>
          <w:sz w:val="18"/>
          <w:szCs w:val="18"/>
        </w:rPr>
        <w:t xml:space="preserve">Den grønne Treparts-aftale betyder, at 250.000 ha </w:t>
      </w:r>
      <w:r w:rsidR="00C710DD">
        <w:rPr>
          <w:sz w:val="18"/>
          <w:szCs w:val="18"/>
        </w:rPr>
        <w:t>ny skov skal etableres og 140.000 ha lavbundsjord udtages af landbrugsdrift. Jægerne står udenfor aftalen, så vi må selv søge indflydelse, når kommunerne i 2025 skal planlægge disse tiltag.</w:t>
      </w:r>
    </w:p>
    <w:p w:rsidR="00C710DD" w:rsidRDefault="00C710DD">
      <w:pPr>
        <w:rPr>
          <w:sz w:val="18"/>
          <w:szCs w:val="18"/>
        </w:rPr>
      </w:pPr>
      <w:r>
        <w:rPr>
          <w:sz w:val="18"/>
          <w:szCs w:val="18"/>
        </w:rPr>
        <w:t>Internt i jægerrådet er der en god kommunikation og samarbejde om arrangementer, ligesom vi har den nødvendige kontakt til Vejle kommune.</w:t>
      </w:r>
    </w:p>
    <w:p w:rsidR="00C710DD" w:rsidRDefault="00C710DD">
      <w:pPr>
        <w:rPr>
          <w:sz w:val="18"/>
          <w:szCs w:val="18"/>
        </w:rPr>
      </w:pPr>
      <w:r>
        <w:rPr>
          <w:sz w:val="18"/>
          <w:szCs w:val="18"/>
        </w:rPr>
        <w:t>Jens Tang orienterede om 2024´s råge- og skarv-regulering: Der er reguleret 278 råger på kommunens arealer. Flere kolonier, hvor der tidligere har været reguleret, er forsvundet. På kommunens arealer langs Vejle Å og Roden Å er der reguleret 81 skarver.</w:t>
      </w:r>
    </w:p>
    <w:p w:rsidR="000004CF" w:rsidRDefault="00C710DD">
      <w:pPr>
        <w:rPr>
          <w:sz w:val="18"/>
          <w:szCs w:val="18"/>
        </w:rPr>
      </w:pPr>
      <w:r>
        <w:rPr>
          <w:sz w:val="18"/>
          <w:szCs w:val="18"/>
        </w:rPr>
        <w:t>Mårhund v. Hans Bøtcher:</w:t>
      </w:r>
      <w:r w:rsidR="000004CF">
        <w:rPr>
          <w:sz w:val="18"/>
          <w:szCs w:val="18"/>
        </w:rPr>
        <w:t xml:space="preserve"> Vejle Kommune har fået 34.000 </w:t>
      </w:r>
      <w:proofErr w:type="spellStart"/>
      <w:r w:rsidR="000004CF">
        <w:rPr>
          <w:sz w:val="18"/>
          <w:szCs w:val="18"/>
        </w:rPr>
        <w:t>kr</w:t>
      </w:r>
      <w:proofErr w:type="spellEnd"/>
      <w:r w:rsidR="000004CF">
        <w:rPr>
          <w:sz w:val="18"/>
          <w:szCs w:val="18"/>
        </w:rPr>
        <w:t xml:space="preserve"> til mårhundebekæmpelse fra NST. Disse midler er brugt til indkøb af kameraer. Der har været afholdt møde for interesserede mårhunde-jægere, hvor 16 jægere mødte op. Der blev udleveret 11 kameraer. I alt er der reguleret </w:t>
      </w:r>
      <w:proofErr w:type="spellStart"/>
      <w:r w:rsidR="000004CF">
        <w:rPr>
          <w:sz w:val="18"/>
          <w:szCs w:val="18"/>
        </w:rPr>
        <w:t>ca</w:t>
      </w:r>
      <w:proofErr w:type="spellEnd"/>
      <w:r w:rsidR="000004CF">
        <w:rPr>
          <w:sz w:val="18"/>
          <w:szCs w:val="18"/>
        </w:rPr>
        <w:t xml:space="preserve"> 60.000 mårhunde i Jylland siden arten indvandrede. I Vejle kommune blev der i 2024 reguleret 85 mårhunde. Miljøstyrelsen har i alt gennem årene indkøbt og udleveret 100 tons fiskepiller, og heraf er </w:t>
      </w:r>
      <w:proofErr w:type="spellStart"/>
      <w:r w:rsidR="000004CF">
        <w:rPr>
          <w:sz w:val="18"/>
          <w:szCs w:val="18"/>
        </w:rPr>
        <w:t>ca</w:t>
      </w:r>
      <w:proofErr w:type="spellEnd"/>
      <w:r w:rsidR="000004CF">
        <w:rPr>
          <w:sz w:val="18"/>
          <w:szCs w:val="18"/>
        </w:rPr>
        <w:t xml:space="preserve"> 10 tons kommet til Vejle.</w:t>
      </w:r>
      <w:r w:rsidR="002A0164">
        <w:rPr>
          <w:sz w:val="18"/>
          <w:szCs w:val="18"/>
        </w:rPr>
        <w:t xml:space="preserve"> Hans efterlyser initiativer fra DJ vedrørende rekruttering af nye mårhundejægere, og Jørn Pedersen (HB) oplyser, at det begynder at halte med indberetningerne om regulerede mårhunde.</w:t>
      </w:r>
      <w:r w:rsidR="00F67918">
        <w:rPr>
          <w:sz w:val="18"/>
          <w:szCs w:val="18"/>
        </w:rPr>
        <w:t xml:space="preserve"> </w:t>
      </w:r>
      <w:r w:rsidR="000004CF" w:rsidRPr="002A0164">
        <w:rPr>
          <w:sz w:val="18"/>
          <w:szCs w:val="18"/>
        </w:rPr>
        <w:t xml:space="preserve">FACE (European </w:t>
      </w:r>
      <w:proofErr w:type="spellStart"/>
      <w:r w:rsidR="000004CF" w:rsidRPr="002A0164">
        <w:rPr>
          <w:sz w:val="18"/>
          <w:szCs w:val="18"/>
        </w:rPr>
        <w:t>Federation</w:t>
      </w:r>
      <w:proofErr w:type="spellEnd"/>
      <w:r w:rsidR="000004CF" w:rsidRPr="002A0164">
        <w:rPr>
          <w:sz w:val="18"/>
          <w:szCs w:val="18"/>
        </w:rPr>
        <w:t xml:space="preserve"> for Hunting and </w:t>
      </w:r>
      <w:proofErr w:type="spellStart"/>
      <w:r w:rsidR="000004CF" w:rsidRPr="002A0164">
        <w:rPr>
          <w:sz w:val="18"/>
          <w:szCs w:val="18"/>
        </w:rPr>
        <w:t>Conservation</w:t>
      </w:r>
      <w:proofErr w:type="spellEnd"/>
      <w:r w:rsidR="000004CF" w:rsidRPr="002A0164">
        <w:rPr>
          <w:sz w:val="18"/>
          <w:szCs w:val="18"/>
        </w:rPr>
        <w:t>)</w:t>
      </w:r>
      <w:r w:rsidR="002A0164" w:rsidRPr="002A0164">
        <w:rPr>
          <w:sz w:val="18"/>
          <w:szCs w:val="18"/>
        </w:rPr>
        <w:t xml:space="preserve"> har tildelt Danmark en Biodiversitets-pris f</w:t>
      </w:r>
      <w:r w:rsidR="002A0164">
        <w:rPr>
          <w:sz w:val="18"/>
          <w:szCs w:val="18"/>
        </w:rPr>
        <w:t>or bekæmpelse af invasive arter.</w:t>
      </w:r>
    </w:p>
    <w:p w:rsidR="002A0164" w:rsidRDefault="002A0164">
      <w:pPr>
        <w:rPr>
          <w:sz w:val="18"/>
          <w:szCs w:val="18"/>
        </w:rPr>
      </w:pPr>
      <w:r>
        <w:rPr>
          <w:sz w:val="18"/>
          <w:szCs w:val="18"/>
        </w:rPr>
        <w:t>Frivillig Jagtprøve v. Rasmus Palmelund: Der har været afholdt frivillig jagtprøve 20/4-2024. Der var tilmeldt 29, hvoraf 26 mødte frem. Beståelses-procenten var kun på 30.8. Der afholdes atter frivillig jagtprøve 5/4-2025</w:t>
      </w:r>
      <w:r w:rsidR="006E0D02">
        <w:rPr>
          <w:sz w:val="18"/>
          <w:szCs w:val="18"/>
        </w:rPr>
        <w:t>.</w:t>
      </w:r>
    </w:p>
    <w:p w:rsidR="00F67918" w:rsidRDefault="00F6791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4) Grønt råd </w:t>
      </w:r>
      <w:proofErr w:type="gramStart"/>
      <w:r>
        <w:rPr>
          <w:b/>
          <w:sz w:val="20"/>
          <w:szCs w:val="20"/>
          <w:u w:val="single"/>
        </w:rPr>
        <w:t>( Klima</w:t>
      </w:r>
      <w:proofErr w:type="gramEnd"/>
      <w:r>
        <w:rPr>
          <w:b/>
          <w:sz w:val="20"/>
          <w:szCs w:val="20"/>
          <w:u w:val="single"/>
        </w:rPr>
        <w:t>-, miljø- og naturforum)</w:t>
      </w:r>
    </w:p>
    <w:p w:rsidR="00F67918" w:rsidRDefault="00F67918">
      <w:pPr>
        <w:rPr>
          <w:sz w:val="18"/>
          <w:szCs w:val="18"/>
        </w:rPr>
      </w:pPr>
      <w:r>
        <w:rPr>
          <w:sz w:val="18"/>
          <w:szCs w:val="18"/>
        </w:rPr>
        <w:t xml:space="preserve">Jens Venø: der afholdes 2-3 årlige møder. I 2024 har der været afholdt besøg på kommunens nye </w:t>
      </w:r>
      <w:proofErr w:type="spellStart"/>
      <w:r>
        <w:rPr>
          <w:sz w:val="18"/>
          <w:szCs w:val="18"/>
        </w:rPr>
        <w:t>Resourc</w:t>
      </w:r>
      <w:proofErr w:type="spellEnd"/>
      <w:r>
        <w:rPr>
          <w:sz w:val="18"/>
          <w:szCs w:val="18"/>
        </w:rPr>
        <w:t xml:space="preserve">-center. Generelt er der en god tone og en saglig debat i Rådet, og der er tanker om at afholde et </w:t>
      </w:r>
      <w:proofErr w:type="spellStart"/>
      <w:r>
        <w:rPr>
          <w:sz w:val="18"/>
          <w:szCs w:val="18"/>
        </w:rPr>
        <w:t>fælles-møde</w:t>
      </w:r>
      <w:proofErr w:type="spellEnd"/>
      <w:r>
        <w:rPr>
          <w:sz w:val="18"/>
          <w:szCs w:val="18"/>
        </w:rPr>
        <w:t xml:space="preserve"> med andre naturbruge-organisationer, for drøftelse af fælles interesser..</w:t>
      </w:r>
    </w:p>
    <w:p w:rsidR="009A4787" w:rsidRDefault="00F6791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5) Bestyrelsens sammensætning </w:t>
      </w:r>
    </w:p>
    <w:p w:rsidR="00F67918" w:rsidRDefault="009A4787">
      <w:pPr>
        <w:rPr>
          <w:sz w:val="18"/>
          <w:szCs w:val="18"/>
        </w:rPr>
      </w:pPr>
      <w:r>
        <w:rPr>
          <w:sz w:val="18"/>
          <w:szCs w:val="18"/>
        </w:rPr>
        <w:t xml:space="preserve"> I.A.B.</w:t>
      </w:r>
    </w:p>
    <w:p w:rsidR="009A4787" w:rsidRDefault="009A4787">
      <w:pPr>
        <w:rPr>
          <w:b/>
          <w:sz w:val="20"/>
          <w:szCs w:val="20"/>
          <w:u w:val="single"/>
        </w:rPr>
      </w:pPr>
    </w:p>
    <w:p w:rsidR="009A4787" w:rsidRDefault="009A4787" w:rsidP="009A478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>6) Valg af formand</w:t>
      </w:r>
    </w:p>
    <w:p w:rsidR="009A4787" w:rsidRDefault="009A4787">
      <w:pPr>
        <w:rPr>
          <w:sz w:val="18"/>
          <w:szCs w:val="18"/>
        </w:rPr>
      </w:pPr>
      <w:r w:rsidRPr="009A4787">
        <w:rPr>
          <w:sz w:val="18"/>
          <w:szCs w:val="18"/>
        </w:rPr>
        <w:t xml:space="preserve">Ingen var interesserede i at overtage den ledige formandspost. Årsmødet bemyndigede bestyrelsen til at forsøge at finde et </w:t>
      </w:r>
      <w:proofErr w:type="gramStart"/>
      <w:r w:rsidRPr="009A4787">
        <w:rPr>
          <w:sz w:val="18"/>
          <w:szCs w:val="18"/>
        </w:rPr>
        <w:t>emne .</w:t>
      </w:r>
      <w:proofErr w:type="gramEnd"/>
      <w:r w:rsidRPr="009A4787">
        <w:rPr>
          <w:sz w:val="18"/>
          <w:szCs w:val="18"/>
        </w:rPr>
        <w:t xml:space="preserve"> Der indkaldes snarest til bestyrelsesmøde vedr. dette.</w:t>
      </w:r>
      <w:r w:rsidR="00486763">
        <w:rPr>
          <w:sz w:val="18"/>
          <w:szCs w:val="18"/>
        </w:rPr>
        <w:t xml:space="preserve"> Hans foreslog </w:t>
      </w:r>
      <w:proofErr w:type="spellStart"/>
      <w:r w:rsidR="00486763">
        <w:rPr>
          <w:sz w:val="18"/>
          <w:szCs w:val="18"/>
        </w:rPr>
        <w:t>evt</w:t>
      </w:r>
      <w:proofErr w:type="spellEnd"/>
      <w:r w:rsidR="00486763">
        <w:rPr>
          <w:sz w:val="18"/>
          <w:szCs w:val="18"/>
        </w:rPr>
        <w:t xml:space="preserve"> at efterlyse formandsemner i både repræsenterede og ikke-repræsenterede jagtforeninger i kommunen</w:t>
      </w:r>
    </w:p>
    <w:p w:rsidR="009A4787" w:rsidRDefault="009A4787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7) Indstilling af op til to kandidater til HB samt to HB suppleanter.</w:t>
      </w:r>
    </w:p>
    <w:p w:rsidR="009A4787" w:rsidRDefault="009A4787">
      <w:pPr>
        <w:rPr>
          <w:sz w:val="18"/>
          <w:szCs w:val="18"/>
        </w:rPr>
      </w:pPr>
      <w:r>
        <w:rPr>
          <w:sz w:val="18"/>
          <w:szCs w:val="18"/>
        </w:rPr>
        <w:t>Ikke aktuelt, da det ikke er valgår.</w:t>
      </w:r>
    </w:p>
    <w:p w:rsidR="009A4787" w:rsidRPr="00486763" w:rsidRDefault="009A4787">
      <w:pPr>
        <w:rPr>
          <w:b/>
          <w:sz w:val="20"/>
          <w:szCs w:val="20"/>
          <w:u w:val="single"/>
        </w:rPr>
      </w:pPr>
      <w:r w:rsidRPr="00486763">
        <w:rPr>
          <w:b/>
          <w:sz w:val="20"/>
          <w:szCs w:val="20"/>
          <w:u w:val="single"/>
        </w:rPr>
        <w:t>8) Valg af repræsentanter og suppleanter til repræsentantskabsmøde 21/6</w:t>
      </w:r>
    </w:p>
    <w:p w:rsidR="009A4787" w:rsidRDefault="009A478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Jæøgerrådet</w:t>
      </w:r>
      <w:proofErr w:type="spellEnd"/>
      <w:r>
        <w:rPr>
          <w:sz w:val="18"/>
          <w:szCs w:val="18"/>
        </w:rPr>
        <w:t xml:space="preserve"> indstiller at Jægerrådets medlemmer udpeges. Årsmødet tilsluttede sig dette.</w:t>
      </w:r>
      <w:r w:rsidR="00486763">
        <w:rPr>
          <w:sz w:val="18"/>
          <w:szCs w:val="18"/>
        </w:rPr>
        <w:t xml:space="preserve"> </w:t>
      </w:r>
    </w:p>
    <w:p w:rsidR="00486763" w:rsidRDefault="0048676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9) Indkomne forslag</w:t>
      </w:r>
    </w:p>
    <w:p w:rsidR="00486763" w:rsidRDefault="00486763">
      <w:pPr>
        <w:rPr>
          <w:sz w:val="18"/>
          <w:szCs w:val="18"/>
        </w:rPr>
      </w:pPr>
      <w:r>
        <w:rPr>
          <w:sz w:val="18"/>
          <w:szCs w:val="18"/>
        </w:rPr>
        <w:t>Ingen indkomne forslag.</w:t>
      </w:r>
    </w:p>
    <w:p w:rsidR="00486763" w:rsidRDefault="00486763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10) Eventuelt</w:t>
      </w:r>
    </w:p>
    <w:p w:rsidR="00486763" w:rsidRDefault="00486763">
      <w:pPr>
        <w:rPr>
          <w:sz w:val="18"/>
          <w:szCs w:val="18"/>
        </w:rPr>
      </w:pPr>
      <w:r>
        <w:rPr>
          <w:sz w:val="18"/>
          <w:szCs w:val="18"/>
        </w:rPr>
        <w:t>Hvad ønsker forsamlingen at jægerrådet skal beskæftige sig med?</w:t>
      </w:r>
    </w:p>
    <w:p w:rsidR="00486763" w:rsidRDefault="00486763">
      <w:pPr>
        <w:rPr>
          <w:sz w:val="18"/>
          <w:szCs w:val="18"/>
        </w:rPr>
      </w:pPr>
      <w:r>
        <w:rPr>
          <w:sz w:val="18"/>
          <w:szCs w:val="18"/>
        </w:rPr>
        <w:t>Jørn Pedersen orienterede om HB-arbejdet: der skal fokus på rekruttering og fastholdelse af medlemmer i DJ, og generel interesse-varetagelse.</w:t>
      </w:r>
    </w:p>
    <w:p w:rsidR="00486763" w:rsidRDefault="00486763">
      <w:pPr>
        <w:rPr>
          <w:sz w:val="18"/>
          <w:szCs w:val="18"/>
        </w:rPr>
      </w:pPr>
      <w:r>
        <w:rPr>
          <w:sz w:val="18"/>
          <w:szCs w:val="18"/>
        </w:rPr>
        <w:t>Vedr. Den grønne Trepart: Løsninger skal laves lokalt, og det er her jægerrådet skal forsøge at få indflydelse</w:t>
      </w:r>
      <w:r w:rsidR="008C33C6">
        <w:rPr>
          <w:sz w:val="18"/>
          <w:szCs w:val="18"/>
        </w:rPr>
        <w:t>. Der bliver jægerrepræsentanter i de lokale følgegrupper.</w:t>
      </w:r>
    </w:p>
    <w:p w:rsidR="00486763" w:rsidRDefault="00486763">
      <w:pPr>
        <w:rPr>
          <w:sz w:val="18"/>
          <w:szCs w:val="18"/>
        </w:rPr>
      </w:pPr>
    </w:p>
    <w:p w:rsidR="00486763" w:rsidRPr="00486763" w:rsidRDefault="00486763">
      <w:pPr>
        <w:rPr>
          <w:sz w:val="18"/>
          <w:szCs w:val="18"/>
        </w:rPr>
      </w:pPr>
    </w:p>
    <w:p w:rsidR="00486763" w:rsidRPr="009A4787" w:rsidRDefault="00486763">
      <w:pPr>
        <w:rPr>
          <w:sz w:val="18"/>
          <w:szCs w:val="18"/>
        </w:rPr>
      </w:pPr>
    </w:p>
    <w:p w:rsidR="009A4787" w:rsidRPr="009A4787" w:rsidRDefault="009A4787">
      <w:pPr>
        <w:rPr>
          <w:sz w:val="20"/>
          <w:szCs w:val="20"/>
        </w:rPr>
      </w:pPr>
    </w:p>
    <w:p w:rsidR="00F67918" w:rsidRPr="00F67918" w:rsidRDefault="00F67918">
      <w:pPr>
        <w:rPr>
          <w:b/>
          <w:sz w:val="20"/>
          <w:szCs w:val="20"/>
          <w:u w:val="single"/>
        </w:rPr>
      </w:pPr>
    </w:p>
    <w:p w:rsidR="000004CF" w:rsidRPr="002A0164" w:rsidRDefault="000004CF">
      <w:pPr>
        <w:rPr>
          <w:sz w:val="18"/>
          <w:szCs w:val="18"/>
        </w:rPr>
      </w:pPr>
    </w:p>
    <w:sectPr w:rsidR="000004CF" w:rsidRPr="002A01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8D3"/>
    <w:rsid w:val="000004CF"/>
    <w:rsid w:val="002A0164"/>
    <w:rsid w:val="00486763"/>
    <w:rsid w:val="004A3B12"/>
    <w:rsid w:val="005208D3"/>
    <w:rsid w:val="00583619"/>
    <w:rsid w:val="006E0D02"/>
    <w:rsid w:val="007D121B"/>
    <w:rsid w:val="008C33C6"/>
    <w:rsid w:val="009268D1"/>
    <w:rsid w:val="009A4787"/>
    <w:rsid w:val="00B7212E"/>
    <w:rsid w:val="00C05B02"/>
    <w:rsid w:val="00C710DD"/>
    <w:rsid w:val="00F4470E"/>
    <w:rsid w:val="00F6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5F377A-F028-43AA-A988-FE06D31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8D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Andreas Henriksen</cp:lastModifiedBy>
  <cp:revision>2</cp:revision>
  <dcterms:created xsi:type="dcterms:W3CDTF">2025-02-23T09:28:00Z</dcterms:created>
  <dcterms:modified xsi:type="dcterms:W3CDTF">2025-02-23T09:28:00Z</dcterms:modified>
</cp:coreProperties>
</file>